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B3D7">
      <w:pPr>
        <w:pStyle w:val="3"/>
        <w:adjustRightInd w:val="0"/>
        <w:snapToGrid w:val="0"/>
        <w:spacing w:before="0" w:beforeAutospacing="0" w:after="0" w:afterAutospacing="0" w:line="590" w:lineRule="exact"/>
        <w:jc w:val="both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4046AB18">
      <w:pPr>
        <w:pStyle w:val="3"/>
        <w:adjustRightInd w:val="0"/>
        <w:snapToGrid w:val="0"/>
        <w:spacing w:before="0" w:beforeAutospacing="0" w:after="0" w:afterAutospacing="0" w:line="590" w:lineRule="exact"/>
        <w:jc w:val="center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东源县项目建设主体档案汇总表</w:t>
      </w:r>
    </w:p>
    <w:p w14:paraId="51E324F2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035F04D"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乡镇：                时间：                   填表人：                电话：</w:t>
      </w:r>
    </w:p>
    <w:tbl>
      <w:tblPr>
        <w:tblStyle w:val="12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03"/>
        <w:gridCol w:w="1549"/>
        <w:gridCol w:w="1137"/>
        <w:gridCol w:w="2026"/>
        <w:gridCol w:w="1763"/>
        <w:gridCol w:w="1188"/>
        <w:gridCol w:w="1272"/>
        <w:gridCol w:w="2091"/>
        <w:gridCol w:w="1233"/>
      </w:tblGrid>
      <w:tr w14:paraId="1F57A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  <w:vAlign w:val="center"/>
          </w:tcPr>
          <w:p w14:paraId="67DA97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91" w:type="pct"/>
            <w:vAlign w:val="center"/>
          </w:tcPr>
          <w:p w14:paraId="6FD0DC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村（居）</w:t>
            </w:r>
          </w:p>
        </w:tc>
        <w:tc>
          <w:tcPr>
            <w:tcW w:w="549" w:type="pct"/>
            <w:vAlign w:val="center"/>
          </w:tcPr>
          <w:p w14:paraId="69C67A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主体</w:t>
            </w:r>
          </w:p>
          <w:p w14:paraId="1BE628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3" w:type="pct"/>
            <w:vAlign w:val="center"/>
          </w:tcPr>
          <w:p w14:paraId="444472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  <w:p w14:paraId="522E14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18" w:type="pct"/>
            <w:vAlign w:val="center"/>
          </w:tcPr>
          <w:p w14:paraId="0DC219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身份证号码/社会</w:t>
            </w:r>
          </w:p>
          <w:p w14:paraId="0D86A6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625" w:type="pct"/>
            <w:vAlign w:val="center"/>
          </w:tcPr>
          <w:p w14:paraId="040D04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1" w:type="pct"/>
            <w:vAlign w:val="center"/>
          </w:tcPr>
          <w:p w14:paraId="4D7387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种植作物</w:t>
            </w:r>
          </w:p>
        </w:tc>
        <w:tc>
          <w:tcPr>
            <w:tcW w:w="451" w:type="pct"/>
            <w:vAlign w:val="center"/>
          </w:tcPr>
          <w:p w14:paraId="65511E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作物品种</w:t>
            </w:r>
          </w:p>
        </w:tc>
        <w:tc>
          <w:tcPr>
            <w:tcW w:w="741" w:type="pct"/>
            <w:vAlign w:val="center"/>
          </w:tcPr>
          <w:p w14:paraId="68E23F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面积（亩）落实的</w:t>
            </w:r>
          </w:p>
          <w:p w14:paraId="0F1F7E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关键技术措施</w:t>
            </w:r>
          </w:p>
        </w:tc>
        <w:tc>
          <w:tcPr>
            <w:tcW w:w="437" w:type="pct"/>
            <w:vAlign w:val="center"/>
          </w:tcPr>
          <w:p w14:paraId="2FC39A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亩产水平</w:t>
            </w:r>
          </w:p>
          <w:p w14:paraId="431BF0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（公斤）</w:t>
            </w:r>
          </w:p>
        </w:tc>
      </w:tr>
      <w:tr w14:paraId="6EF5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09D67B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4F5628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0606A7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7BC0D1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4A40A9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16C4D4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310EF9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4A4467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1CC6E1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186DAF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C1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249475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1E7528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1B6926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0F877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1CEFC1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FDD57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487E3F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462A19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2C97FA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7835D2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F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62A14B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0A1B51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663366B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53C888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27B8D0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F8C5F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39FD13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2C9EE4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7E6101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5D15CA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A0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427513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2D6DAF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4D980B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6FCC6B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74D8E7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20FF94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3C1CBC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1D9162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12AE5E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6C9A55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7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42F9BA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19870B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7B373B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446060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09B94A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66D7C3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6B552B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728C23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5C6E5A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79DABC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8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" w:type="pct"/>
          </w:tcPr>
          <w:p w14:paraId="2A403E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1" w:type="pct"/>
          </w:tcPr>
          <w:p w14:paraId="67A292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9" w:type="pct"/>
          </w:tcPr>
          <w:p w14:paraId="555943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</w:tcPr>
          <w:p w14:paraId="6C7576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8" w:type="pct"/>
          </w:tcPr>
          <w:p w14:paraId="0E2220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17BE86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1" w:type="pct"/>
          </w:tcPr>
          <w:p w14:paraId="7533EF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1" w:type="pct"/>
          </w:tcPr>
          <w:p w14:paraId="5E5829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1" w:type="pct"/>
          </w:tcPr>
          <w:p w14:paraId="0407C2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</w:tcPr>
          <w:p w14:paraId="76C7FC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5A7A7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400" w:lineRule="exact"/>
        <w:ind w:left="0" w:right="0"/>
        <w:jc w:val="left"/>
        <w:rPr>
          <w:rFonts w:hint="eastAsia" w:ascii="方正公文小标宋" w:hAnsi="方正公文小标宋" w:eastAsia="方正公文小标宋" w:cs="方正公文小标宋"/>
          <w:b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"/>
        </w:rPr>
        <w:t>此表需提交两次，一是在申报时与申报表、公示图片一起报县农业农村局；二是在收获测产后与测产表、种植管理档案一起报县农业农村局。</w:t>
      </w:r>
    </w:p>
    <w:sectPr>
      <w:footerReference r:id="rId3" w:type="default"/>
      <w:pgSz w:w="16838" w:h="11906" w:orient="landscape"/>
      <w:pgMar w:top="1803" w:right="1701" w:bottom="1803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22F0A-D097-4F0D-8DC1-EC02A8F164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ACB4581-F457-4F73-BEFD-2C6136C014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2995FF-BB31-43E2-9F43-9EAF38BCF5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6EA19D-CB2B-489B-8CB6-25EE39F9C49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8E6C94C-8B02-4D34-B73E-2D4F62B4EB44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714B1F6-8EF3-4B1F-8C1E-8AF8C0B1D3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F7B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BD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BD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TM2ODQ3M2MyM2UyODcyODQzNDU4YjQ1ZjVhZDUifQ=="/>
  </w:docVars>
  <w:rsids>
    <w:rsidRoot w:val="427D3981"/>
    <w:rsid w:val="03BF0DB3"/>
    <w:rsid w:val="048B3C22"/>
    <w:rsid w:val="062D05D7"/>
    <w:rsid w:val="0AFD4CBA"/>
    <w:rsid w:val="0C303825"/>
    <w:rsid w:val="0E6C23BC"/>
    <w:rsid w:val="0FBF0E36"/>
    <w:rsid w:val="10386C4E"/>
    <w:rsid w:val="10DB3291"/>
    <w:rsid w:val="111D5E14"/>
    <w:rsid w:val="14726477"/>
    <w:rsid w:val="19CA0B03"/>
    <w:rsid w:val="1BFD69BF"/>
    <w:rsid w:val="1C555D6B"/>
    <w:rsid w:val="1D6B7A85"/>
    <w:rsid w:val="1DC932FC"/>
    <w:rsid w:val="1F8177A4"/>
    <w:rsid w:val="235C09EC"/>
    <w:rsid w:val="239B75DF"/>
    <w:rsid w:val="23FA1FE5"/>
    <w:rsid w:val="25BB5AAB"/>
    <w:rsid w:val="25F0544D"/>
    <w:rsid w:val="2AEA3E7F"/>
    <w:rsid w:val="2CFC53AE"/>
    <w:rsid w:val="2DC87D0B"/>
    <w:rsid w:val="2E7934E2"/>
    <w:rsid w:val="33BC2E13"/>
    <w:rsid w:val="357D7FFA"/>
    <w:rsid w:val="35BE0B1E"/>
    <w:rsid w:val="36B42548"/>
    <w:rsid w:val="36F84DA3"/>
    <w:rsid w:val="37663FEA"/>
    <w:rsid w:val="377F048B"/>
    <w:rsid w:val="38341B11"/>
    <w:rsid w:val="3F73191C"/>
    <w:rsid w:val="3F9E91F8"/>
    <w:rsid w:val="3FE729F1"/>
    <w:rsid w:val="427D3981"/>
    <w:rsid w:val="46B04A59"/>
    <w:rsid w:val="49A46585"/>
    <w:rsid w:val="4A6D2EAD"/>
    <w:rsid w:val="4E0538DC"/>
    <w:rsid w:val="4F9C5928"/>
    <w:rsid w:val="54B0031A"/>
    <w:rsid w:val="54DE3072"/>
    <w:rsid w:val="5A2111BA"/>
    <w:rsid w:val="5B3C2907"/>
    <w:rsid w:val="5CD32DF8"/>
    <w:rsid w:val="618A27DB"/>
    <w:rsid w:val="619012B7"/>
    <w:rsid w:val="635D5EA3"/>
    <w:rsid w:val="63A73E93"/>
    <w:rsid w:val="64B90B25"/>
    <w:rsid w:val="650224CC"/>
    <w:rsid w:val="66ED0F5A"/>
    <w:rsid w:val="679E1960"/>
    <w:rsid w:val="6A0123B3"/>
    <w:rsid w:val="723468F3"/>
    <w:rsid w:val="72ED0ED0"/>
    <w:rsid w:val="75611169"/>
    <w:rsid w:val="762A1F3A"/>
    <w:rsid w:val="76AFEC2E"/>
    <w:rsid w:val="76E594D2"/>
    <w:rsid w:val="779F004E"/>
    <w:rsid w:val="77BBEA0B"/>
    <w:rsid w:val="78EC0012"/>
    <w:rsid w:val="7AFF830D"/>
    <w:rsid w:val="7B6E5110"/>
    <w:rsid w:val="7BAF47DF"/>
    <w:rsid w:val="7C120DEF"/>
    <w:rsid w:val="7CD93FE5"/>
    <w:rsid w:val="7EC14FBD"/>
    <w:rsid w:val="7FFBF568"/>
    <w:rsid w:val="9FF5BB82"/>
    <w:rsid w:val="9FFF9A29"/>
    <w:rsid w:val="BBDE2334"/>
    <w:rsid w:val="BCFFBD2E"/>
    <w:rsid w:val="BFDF8140"/>
    <w:rsid w:val="CEDB9280"/>
    <w:rsid w:val="D867FD76"/>
    <w:rsid w:val="E977415F"/>
    <w:rsid w:val="EBFF19FD"/>
    <w:rsid w:val="EF2A192E"/>
    <w:rsid w:val="F1BF7F2F"/>
    <w:rsid w:val="F4DD9EB2"/>
    <w:rsid w:val="FBFF10B4"/>
    <w:rsid w:val="FFF7515B"/>
    <w:rsid w:val="FFFD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sz w:val="21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41"/>
    <w:basedOn w:val="1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5">
    <w:name w:val="font6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6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方正黑体_GBK" w:hAnsi="方正黑体_GBK" w:eastAsia="方正黑体_GBK" w:cs="方正黑体_GBK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f29471-97fc-4d2b-bbc5-5dcce4a117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37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2024-05-21T22:31:00Z</dcterms:created>
  <dc:creator>asus</dc:creator>
  <cp:lastModifiedBy>劉zhi鹏</cp:lastModifiedBy>
  <cp:lastPrinted>2025-07-07T03:28:00Z</cp:lastPrinted>
  <dcterms:modified xsi:type="dcterms:W3CDTF">2026-01-15T08:04:32Z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68DBC7391E2149E49C0AA2A362482822_13</vt:lpwstr>
  </property>
  <property fmtid="{D5CDD505-2E9C-101B-9397-08002B2CF9AE}" pid="4" name="KSOTemplateDocerSaveRecord">
    <vt:lpwstr>eyJoZGlkIjoiOWM2YThiOWEzMDJhMWM0NWQxNTY1OGVjNzA3N2IwZTAiLCJ1c2VySWQiOiIyMDA2MTM0MzEifQ==</vt:lpwstr>
  </property>
  <property fmtid="{D5CDD505-2E9C-101B-9397-08002B2CF9AE}" pid="5" name="showFlag">
    <vt:bool>true</vt:bool>
  </property>
</Properties>
</file>