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ADE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70B71E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宋体" w:hAnsi="宋体" w:cs="宋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坭坑村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房地一体确权登记发证公告（第</w:t>
      </w: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十八</w:t>
      </w:r>
      <w:bookmarkStart w:id="1" w:name="_GoBack"/>
      <w:bookmarkEnd w:id="1"/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批）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徐业、徐放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广东省河源市东源县仙塘镇坭坑村围龙小组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441625115109JC20218F00010001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78.03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306.58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937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4F450DE"/>
    <w:rsid w:val="157518C4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A020A32"/>
    <w:rsid w:val="2A7D01C3"/>
    <w:rsid w:val="2C291503"/>
    <w:rsid w:val="2CCB328B"/>
    <w:rsid w:val="2F243EA0"/>
    <w:rsid w:val="2F444C18"/>
    <w:rsid w:val="30C52675"/>
    <w:rsid w:val="31307C12"/>
    <w:rsid w:val="316B201F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65FF4C5D"/>
    <w:rsid w:val="670E46A1"/>
    <w:rsid w:val="68DE1099"/>
    <w:rsid w:val="69951B60"/>
    <w:rsid w:val="6B333AEC"/>
    <w:rsid w:val="6C3F65A7"/>
    <w:rsid w:val="6EEF6D09"/>
    <w:rsid w:val="72411700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137</Characters>
  <Lines>0</Lines>
  <Paragraphs>0</Paragraphs>
  <TotalTime>6</TotalTime>
  <ScaleCrop>false</ScaleCrop>
  <LinksUpToDate>false</LinksUpToDate>
  <CharactersWithSpaces>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邹丽冰</cp:lastModifiedBy>
  <dcterms:modified xsi:type="dcterms:W3CDTF">2026-08-14T03:21:08Z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EAE78DF7947C4580B4834B91F86896CD_13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eyJoZGlkIjoiNDNlZjFmMDY3MzY0NTM4MTU5MzZmM2VhNzUxNzkzYzciLCJ1c2VySWQiOiIxMzA2NjA1NjQ1In0=</vt:lpwstr>
  </property>
</Properties>
</file>