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白礤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冯雨清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宅基地使用权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highlight w:val="yellow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  <w:t>广东省河源市东源县灯塔镇白礤村东联小组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highlight w:val="yellow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  <w:t>441625103102JC20082F00010001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highlight w:val="none"/>
                <w:lang w:val="en-US" w:eastAsia="zh-CN"/>
              </w:rPr>
              <w:t>65.29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highlight w:val="none"/>
                <w:lang w:val="en-US" w:eastAsia="zh-CN"/>
              </w:rPr>
              <w:t>65.29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FkMjMyNjgzNWM4ODdiMGIwYzZkZmM3MWZjMWE0ZWMifQ=="/>
    <w:docVar w:name="KSO_WPS_MARK_KEY" w:val="35df379a-4261-4ee0-8193-c272518db62d"/>
  </w:docVars>
  <w:rsids>
    <w:rsidRoot w:val="00172A27"/>
    <w:rsid w:val="40415FC9"/>
    <w:rsid w:val="43691BF1"/>
    <w:rsid w:val="460B027F"/>
    <w:rsid w:val="4A912DA9"/>
    <w:rsid w:val="5A4D71C4"/>
    <w:rsid w:val="60A632BF"/>
    <w:rsid w:val="643E60D8"/>
    <w:rsid w:val="6CDC0A4E"/>
    <w:rsid w:val="7DD412C7"/>
    <w:rsid w:val="7F86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295</Characters>
  <Lines>0</Lines>
  <Paragraphs>0</Paragraphs>
  <TotalTime>9</TotalTime>
  <ScaleCrop>false</ScaleCrop>
  <LinksUpToDate>false</LinksUpToDate>
  <CharactersWithSpaces>351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188----2993</cp:lastModifiedBy>
  <cp:lastPrinted>2024-03-06T07:56:00Z</cp:lastPrinted>
  <dcterms:modified xsi:type="dcterms:W3CDTF">2024-06-13T02:52:49Z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2052-12.1.0.16729</vt:lpwstr>
  </property>
</Properties>
</file>