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A2842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附件2-1：</w:t>
      </w:r>
    </w:p>
    <w:p w14:paraId="4D0F3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36"/>
          <w:highlight w:val="none"/>
        </w:rPr>
      </w:pPr>
    </w:p>
    <w:p w14:paraId="55B29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Times New Roman" w:hAnsi="Times New Roman" w:eastAsia="方正小标宋简体" w:cs="Times New Roman"/>
          <w:sz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highlight w:val="none"/>
        </w:rPr>
        <w:t>2</w:t>
      </w:r>
      <w:r>
        <w:rPr>
          <w:rFonts w:hint="default" w:ascii="Times New Roman" w:hAnsi="Times New Roman" w:eastAsia="方正小标宋简体" w:cs="Times New Roman"/>
          <w:sz w:val="44"/>
          <w:highlight w:val="none"/>
          <w:u w:val="none"/>
        </w:rPr>
        <w:t>0</w:t>
      </w:r>
      <w:r>
        <w:rPr>
          <w:rFonts w:hint="eastAsia" w:ascii="Times New Roman" w:hAnsi="Times New Roman" w:eastAsia="方正小标宋简体" w:cs="Times New Roman"/>
          <w:sz w:val="44"/>
          <w:highlight w:val="none"/>
          <w:u w:val="none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sz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  <w:t>度东源县</w:t>
      </w:r>
      <w:r>
        <w:rPr>
          <w:rFonts w:hint="eastAsia" w:ascii="Times New Roman" w:hAnsi="Times New Roman" w:eastAsia="方正小标宋简体" w:cs="Times New Roman"/>
          <w:sz w:val="44"/>
          <w:highlight w:val="none"/>
        </w:rPr>
        <w:t>扶持中小微企业高质量</w:t>
      </w:r>
    </w:p>
    <w:p w14:paraId="4146E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highlight w:val="none"/>
        </w:rPr>
        <w:t>发展贷款贴息</w:t>
      </w:r>
      <w:r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  <w:t>奖补</w:t>
      </w:r>
    </w:p>
    <w:p w14:paraId="287B8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Times New Roman" w:hAnsi="Times New Roman" w:eastAsia="方正小标宋简体" w:cs="Times New Roman"/>
          <w:sz w:val="5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84"/>
          <w:highlight w:val="none"/>
        </w:rPr>
        <w:t>申报</w:t>
      </w:r>
      <w:r>
        <w:rPr>
          <w:rFonts w:hint="eastAsia" w:ascii="Times New Roman" w:hAnsi="Times New Roman" w:eastAsia="方正小标宋简体" w:cs="Times New Roman"/>
          <w:sz w:val="84"/>
          <w:highlight w:val="none"/>
          <w:lang w:val="en-US" w:eastAsia="zh-CN"/>
        </w:rPr>
        <w:t>材料</w:t>
      </w:r>
      <w:bookmarkStart w:id="0" w:name="_GoBack"/>
      <w:bookmarkEnd w:id="0"/>
    </w:p>
    <w:p w14:paraId="6B507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52"/>
          <w:highlight w:val="none"/>
        </w:rPr>
      </w:pPr>
    </w:p>
    <w:p w14:paraId="26B73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1217035379"/>
        </w:rPr>
      </w:pPr>
    </w:p>
    <w:p w14:paraId="091E4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483348179"/>
        </w:rPr>
        <w:t>企业名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483348179"/>
        </w:rPr>
        <w:t>称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 w14:paraId="4CCD2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default" w:ascii="方正仿宋_GBK" w:hAnsi="方正仿宋_GBK" w:eastAsia="方正仿宋_GBK" w:cs="方正仿宋_GBK"/>
          <w:sz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474041456"/>
        </w:rPr>
        <w:t>申报扶持类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474041456"/>
        </w:rPr>
        <w:t>别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val="en-US" w:eastAsia="zh-CN"/>
        </w:rPr>
        <w:t>已投产企业/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eastAsia="zh-CN"/>
        </w:rPr>
        <w:t>招商引资落户企业（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val="en-US" w:eastAsia="zh-CN"/>
        </w:rPr>
        <w:t>选一）</w:t>
      </w:r>
    </w:p>
    <w:p w14:paraId="348C2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1512984163"/>
        </w:rPr>
        <w:t>申报奖补金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512984163"/>
        </w:rPr>
        <w:t>额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        万元</w:t>
      </w:r>
    </w:p>
    <w:p w14:paraId="4AFE2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39623273"/>
          <w:lang w:val="en-US" w:eastAsia="zh-CN"/>
        </w:rPr>
        <w:t>项目申报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39623273"/>
        </w:rPr>
        <w:t>联系人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 w14:paraId="0BBBF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155784313"/>
        </w:rPr>
        <w:t>联系电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55784313"/>
        </w:rPr>
        <w:t>话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 xml:space="preserve">： </w:t>
      </w:r>
    </w:p>
    <w:p w14:paraId="16F2C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799934780"/>
        </w:rPr>
        <w:t>申报时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799934780"/>
        </w:rPr>
        <w:t>间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 w14:paraId="47A44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  <w:sectPr>
          <w:pgSz w:w="11906" w:h="16838"/>
          <w:pgMar w:top="2098" w:right="1474" w:bottom="1531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</w:rPr>
        <w:t>企业项目所在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val="en-US" w:eastAsia="zh-CN"/>
        </w:rPr>
        <w:t>乡镇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val="en-US" w:eastAsia="zh-CN"/>
        </w:rPr>
        <w:t>开发区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 </w:t>
      </w:r>
    </w:p>
    <w:p w14:paraId="17593614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附件2-2：</w:t>
      </w:r>
    </w:p>
    <w:p w14:paraId="63AFC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  <w:t>东源县扶持中小微企业高质量发展</w:t>
      </w:r>
    </w:p>
    <w:p w14:paraId="66952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  <w:t>贷款贴息资金申请表</w:t>
      </w:r>
    </w:p>
    <w:tbl>
      <w:tblPr>
        <w:tblStyle w:val="4"/>
        <w:tblpPr w:leftFromText="180" w:rightFromText="180" w:vertAnchor="text" w:horzAnchor="margin" w:tblpXSpec="center" w:tblpY="32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2343"/>
        <w:gridCol w:w="5"/>
        <w:gridCol w:w="2338"/>
        <w:gridCol w:w="5"/>
        <w:gridCol w:w="2341"/>
      </w:tblGrid>
      <w:tr w14:paraId="7FBFD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E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企业名称（盖章）</w:t>
            </w:r>
          </w:p>
        </w:tc>
        <w:tc>
          <w:tcPr>
            <w:tcW w:w="7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8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C4A6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7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8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法定代表人</w:t>
            </w:r>
          </w:p>
          <w:p w14:paraId="09F3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5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7ADC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7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申报负责人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1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6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申报负责人电话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6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012F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5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企业开户银行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25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E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银行账号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E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6D79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F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扶持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方向</w:t>
            </w:r>
          </w:p>
        </w:tc>
        <w:tc>
          <w:tcPr>
            <w:tcW w:w="70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9C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已投产企业因技术升级改造、技术创新、扩大生产规模等新增固定资产投资</w:t>
            </w:r>
          </w:p>
          <w:p w14:paraId="65498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新招商引资落户企业新增固定资产投资</w:t>
            </w:r>
          </w:p>
        </w:tc>
      </w:tr>
      <w:tr w14:paraId="425F6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A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新增固定资产投资金额（万元）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7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是否在统计</w:t>
            </w:r>
          </w:p>
          <w:p w14:paraId="45829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部门纳统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60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是</w:t>
            </w:r>
          </w:p>
          <w:p w14:paraId="62C72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</w:tr>
      <w:tr w14:paraId="5BA0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E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用于固定资产投资贷款金额（万元）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6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0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贷款利息支出（万元）</w:t>
            </w:r>
          </w:p>
        </w:tc>
        <w:tc>
          <w:tcPr>
            <w:tcW w:w="23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6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</w:p>
        </w:tc>
      </w:tr>
      <w:tr w14:paraId="27F5F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2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合计申请奖励金额（大写）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：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佰  拾   万  仟   佰   拾   元   角   分，</w:t>
            </w:r>
          </w:p>
          <w:p w14:paraId="7450A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¥           元。</w:t>
            </w:r>
          </w:p>
        </w:tc>
      </w:tr>
      <w:tr w14:paraId="6ACD6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乡镇（开发区）</w:t>
            </w:r>
          </w:p>
          <w:p w14:paraId="094B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意见</w:t>
            </w:r>
          </w:p>
        </w:tc>
        <w:tc>
          <w:tcPr>
            <w:tcW w:w="7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7415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（单位盖章）</w:t>
            </w:r>
          </w:p>
          <w:p w14:paraId="6FDB9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02329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                      年   月   日     </w:t>
            </w:r>
          </w:p>
        </w:tc>
      </w:tr>
    </w:tbl>
    <w:p w14:paraId="46179D26">
      <w:pPr>
        <w:spacing w:afterLines="5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86F534D">
      <w:pPr>
        <w:spacing w:afterLines="5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ectPr>
          <w:pgSz w:w="11906" w:h="16838"/>
          <w:pgMar w:top="2098" w:right="1474" w:bottom="1531" w:left="1587" w:header="851" w:footer="992" w:gutter="0"/>
          <w:cols w:space="425" w:num="1"/>
          <w:docGrid w:type="lines" w:linePitch="312" w:charSpace="0"/>
        </w:sectPr>
      </w:pPr>
    </w:p>
    <w:p w14:paraId="21C90615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附件2-3：</w:t>
      </w:r>
    </w:p>
    <w:p w14:paraId="27D3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  <w:t>企业贷款贴息基本情况</w:t>
      </w:r>
    </w:p>
    <w:p w14:paraId="503EDE0E">
      <w:pPr>
        <w:spacing w:line="520" w:lineRule="exact"/>
        <w:ind w:left="109" w:leftChars="-270" w:right="-624" w:rightChars="-297" w:hanging="676" w:hangingChars="282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zh-CN" w:bidi="zh-CN"/>
        </w:rPr>
        <w:t>申请企业（公章）：                                    申请时间：    年   月   日</w:t>
      </w:r>
    </w:p>
    <w:p w14:paraId="1E796B74">
      <w:pPr>
        <w:spacing w:line="520" w:lineRule="exact"/>
        <w:ind w:left="109" w:leftChars="-270" w:right="-624" w:rightChars="-297" w:hanging="676" w:hangingChars="282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zh-CN" w:bidi="zh-CN"/>
        </w:rPr>
        <w:t>填表人/联系电话：</w:t>
      </w:r>
    </w:p>
    <w:tbl>
      <w:tblPr>
        <w:tblStyle w:val="4"/>
        <w:tblW w:w="943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540"/>
        <w:gridCol w:w="2359"/>
        <w:gridCol w:w="2177"/>
      </w:tblGrid>
      <w:tr w14:paraId="33DD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16563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放贷银行</w:t>
            </w:r>
          </w:p>
        </w:tc>
        <w:tc>
          <w:tcPr>
            <w:tcW w:w="2540" w:type="dxa"/>
            <w:vAlign w:val="center"/>
          </w:tcPr>
          <w:p w14:paraId="1EC4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1E606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借款企业</w:t>
            </w:r>
          </w:p>
        </w:tc>
        <w:tc>
          <w:tcPr>
            <w:tcW w:w="2177" w:type="dxa"/>
            <w:vAlign w:val="center"/>
          </w:tcPr>
          <w:p w14:paraId="4C29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612F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59" w:type="dxa"/>
            <w:vAlign w:val="center"/>
          </w:tcPr>
          <w:p w14:paraId="0258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贷款项目</w:t>
            </w:r>
          </w:p>
        </w:tc>
        <w:tc>
          <w:tcPr>
            <w:tcW w:w="2540" w:type="dxa"/>
            <w:vAlign w:val="center"/>
          </w:tcPr>
          <w:p w14:paraId="0AF1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0838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贷款总额</w:t>
            </w:r>
          </w:p>
        </w:tc>
        <w:tc>
          <w:tcPr>
            <w:tcW w:w="2177" w:type="dxa"/>
            <w:vAlign w:val="center"/>
          </w:tcPr>
          <w:p w14:paraId="3A8F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5DC8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59" w:type="dxa"/>
            <w:vAlign w:val="center"/>
          </w:tcPr>
          <w:p w14:paraId="33DD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贷款金额</w:t>
            </w:r>
          </w:p>
        </w:tc>
        <w:tc>
          <w:tcPr>
            <w:tcW w:w="2540" w:type="dxa"/>
            <w:vAlign w:val="center"/>
          </w:tcPr>
          <w:p w14:paraId="0E36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         </w:t>
            </w:r>
          </w:p>
        </w:tc>
        <w:tc>
          <w:tcPr>
            <w:tcW w:w="2359" w:type="dxa"/>
            <w:vAlign w:val="center"/>
          </w:tcPr>
          <w:p w14:paraId="2848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贷款利率</w:t>
            </w:r>
          </w:p>
        </w:tc>
        <w:tc>
          <w:tcPr>
            <w:tcW w:w="2177" w:type="dxa"/>
            <w:vAlign w:val="center"/>
          </w:tcPr>
          <w:p w14:paraId="61A8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32F5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59" w:type="dxa"/>
            <w:vAlign w:val="center"/>
          </w:tcPr>
          <w:p w14:paraId="21D8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贷款时间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按合同实际起止时间填报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076" w:type="dxa"/>
            <w:gridSpan w:val="3"/>
            <w:vAlign w:val="center"/>
          </w:tcPr>
          <w:p w14:paraId="66EE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年   月   日至    年   月   日</w:t>
            </w:r>
          </w:p>
        </w:tc>
      </w:tr>
      <w:tr w14:paraId="2C70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435" w:type="dxa"/>
            <w:gridSpan w:val="4"/>
            <w:vAlign w:val="center"/>
          </w:tcPr>
          <w:p w14:paraId="294AD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还本付息明细</w:t>
            </w:r>
          </w:p>
        </w:tc>
      </w:tr>
      <w:tr w14:paraId="2AB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38F8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时间</w:t>
            </w:r>
          </w:p>
        </w:tc>
        <w:tc>
          <w:tcPr>
            <w:tcW w:w="2540" w:type="dxa"/>
            <w:vAlign w:val="center"/>
          </w:tcPr>
          <w:p w14:paraId="4007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实际还款本金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）</w:t>
            </w:r>
          </w:p>
        </w:tc>
        <w:tc>
          <w:tcPr>
            <w:tcW w:w="2359" w:type="dxa"/>
            <w:vAlign w:val="center"/>
          </w:tcPr>
          <w:p w14:paraId="721D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实际还款利息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）</w:t>
            </w:r>
          </w:p>
        </w:tc>
        <w:tc>
          <w:tcPr>
            <w:tcW w:w="2177" w:type="dxa"/>
            <w:vAlign w:val="center"/>
          </w:tcPr>
          <w:p w14:paraId="7025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还款总金额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）</w:t>
            </w:r>
          </w:p>
        </w:tc>
      </w:tr>
      <w:tr w14:paraId="3B4B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1107A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5703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0426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20D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7D2B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3E10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157F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1106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BB1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1E91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7EFDA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417F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2C85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44B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1F46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0FD25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71B7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4836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A44A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3999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3CAC2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76B8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4A6A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CA5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2367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68F5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51B9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0646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863B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252D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30DE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49AF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3028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877A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2AD2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53F9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22064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568D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BE1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6D87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03D60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530A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74893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AEE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759A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4986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7C8F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7032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47C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1ACF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359" w:type="dxa"/>
          </w:tcPr>
          <w:p w14:paraId="7186C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540" w:type="dxa"/>
          </w:tcPr>
          <w:p w14:paraId="399E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合计：</w:t>
            </w:r>
          </w:p>
        </w:tc>
        <w:tc>
          <w:tcPr>
            <w:tcW w:w="2359" w:type="dxa"/>
          </w:tcPr>
          <w:p w14:paraId="7E7A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合计：</w:t>
            </w:r>
          </w:p>
        </w:tc>
        <w:tc>
          <w:tcPr>
            <w:tcW w:w="2177" w:type="dxa"/>
          </w:tcPr>
          <w:p w14:paraId="5FE4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合计：</w:t>
            </w:r>
          </w:p>
        </w:tc>
      </w:tr>
      <w:tr w14:paraId="0A5B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359" w:type="dxa"/>
            <w:vAlign w:val="center"/>
          </w:tcPr>
          <w:p w14:paraId="1397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贷款银行意见：</w:t>
            </w:r>
          </w:p>
        </w:tc>
        <w:tc>
          <w:tcPr>
            <w:tcW w:w="7076" w:type="dxa"/>
            <w:gridSpan w:val="3"/>
            <w:vAlign w:val="center"/>
          </w:tcPr>
          <w:p w14:paraId="4A06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 xml:space="preserve">                                       </w:t>
            </w:r>
          </w:p>
          <w:p w14:paraId="6EE5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 xml:space="preserve">                                     经办人签名：</w:t>
            </w:r>
          </w:p>
          <w:p w14:paraId="5F12E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920" w:firstLineChars="205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 xml:space="preserve">  年   月   日</w:t>
            </w:r>
          </w:p>
          <w:p w14:paraId="3746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 xml:space="preserve">                                             （银行盖章）</w:t>
            </w:r>
          </w:p>
        </w:tc>
      </w:tr>
    </w:tbl>
    <w:p w14:paraId="1114C537">
      <w:pPr>
        <w:spacing w:line="360" w:lineRule="exact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注：1、如此表分页则需要盖骑缝章或者每页都须盖章；</w:t>
      </w:r>
    </w:p>
    <w:p w14:paraId="6BEA58FB">
      <w:pPr>
        <w:spacing w:line="240" w:lineRule="atLeast"/>
      </w:pPr>
      <w:r>
        <w:rPr>
          <w:rFonts w:hint="eastAsia" w:ascii="方正仿宋_GBK" w:hAnsi="方正仿宋_GBK" w:eastAsia="方正仿宋_GBK" w:cs="方正仿宋_GBK"/>
          <w:szCs w:val="21"/>
        </w:rPr>
        <w:t xml:space="preserve">    2、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有多笔贷款的企业可自行添加贷款贴息情况表。</w:t>
      </w:r>
    </w:p>
    <w:sectPr>
      <w:pgSz w:w="11906" w:h="16838"/>
      <w:pgMar w:top="1531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52590"/>
    <w:rsid w:val="09F52590"/>
    <w:rsid w:val="7F61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2025-03-21T08:26:00Z</dcterms:created>
  <dc:creator>浩晨～3</dc:creator>
  <cp:lastModifiedBy>浩晨～3</cp:lastModifiedBy>
  <dcterms:modified xsi:type="dcterms:W3CDTF">2025-03-21T08:27:27Z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5D9030F00BAE4D7993215FC08B923294_11</vt:lpwstr>
  </property>
  <property fmtid="{D5CDD505-2E9C-101B-9397-08002B2CF9AE}" pid="4" name="KSOTemplateDocerSaveRecord">
    <vt:lpwstr>eyJoZGlkIjoiNjU0YmVmZTlkNzg3YmY5N2ExM2UyNTJjN2FlNWU3ODUiLCJ1c2VySWQiOiI0NTk0NTkwODMifQ==</vt:lpwstr>
  </property>
</Properties>
</file>