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方正仿宋_GBK" w:eastAsia="方正仿宋_GBK" w:cs="仿宋" w:hint="eastAsia"/>
          <w:sz w:val="28"/>
          <w:szCs w:val="28"/>
        </w:rPr>
      </w:pPr>
      <w:r>
        <w:rPr>
          <w:rFonts w:ascii="方正仿宋_GBK" w:eastAsia="方正仿宋_GBK" w:cs="仿宋" w:hint="eastAsia"/>
          <w:bCs/>
          <w:sz w:val="28"/>
          <w:szCs w:val="28"/>
        </w:rPr>
        <w:t>附件：</w:t>
      </w:r>
    </w:p>
    <w:tbl>
      <w:tblPr>
        <w:jc w:val="left"/>
        <w:tblInd w:w="-318" w:type="dxa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987"/>
        <w:gridCol w:w="1276"/>
        <w:gridCol w:w="1134"/>
        <w:gridCol w:w="4394"/>
      </w:tblGrid>
      <w:tr>
        <w:trPr>
          <w:trHeight w:val="720"/>
        </w:trPr>
        <w:tc>
          <w:tcPr>
            <w:tcW w:w="8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ind w:firstLineChars="400" w:firstLine="1120"/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OLE_LINK3"/>
            <w:bookmarkStart w:id="1" w:name="OLE_LINK4"/>
            <w:r>
              <w:rPr>
                <w:rFonts w:ascii="方正仿宋_GBK" w:eastAsia="方正仿宋_GBK" w:cs="仿宋" w:hint="eastAsia"/>
                <w:b/>
                <w:bCs/>
                <w:sz w:val="28"/>
                <w:szCs w:val="28"/>
              </w:rPr>
              <w:t>东源电商镇村服务站点2024年度优秀站点名单</w:t>
            </w:r>
            <w:bookmarkEnd w:id="0"/>
            <w:bookmarkEnd w:id="1"/>
          </w:p>
        </w:tc>
      </w:tr>
      <w:tr>
        <w:trPr>
          <w:trHeight w:val="72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方正仿宋_GBK" w:cs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方正仿宋_GBK" w:cs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方正仿宋_GBK" w:cs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行政村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方正仿宋_GBK" w:cs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站点负责人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方正仿宋_GBK" w:cs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黄田镇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久社村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杨秋华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东源县黄田镇久社村顺丰快递点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漳溪乡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漳溪村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蓝远娜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东源县漳溪乡申通快递点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仙塘镇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古云村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张安娜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东源县仙塘镇古云妈妈驿站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康禾镇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若坝村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缪国朋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东源县康禾镇申通站点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上莞镇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下寨村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曾治平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东源县上莞镇下寨村裕方农业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康禾镇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塘角村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叶必武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河源市东源县康禾镇塘角村腐竹小作坊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灯塔镇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灯塔村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黄荣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东源县灯塔镇灯塔村申通快递点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顺天镇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沙溪村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朱可远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东源县顺天镇申通物流点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顺天镇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白沙村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张培玲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东源县顺天镇白沙村委会隔壁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仙塘镇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坭坑村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徐晓然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东源县仙塘镇泥坑小学对面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灯塔镇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新光村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叶瑜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东源县灯塔镇新光村曲龙背88号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漳溪乡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上蓝村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周多甜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</w:t>
            </w:r>
            <w:r>
              <w:rPr>
                <w:rFonts w:ascii="宋体" w:eastAsia="方正仿宋_GBK" w:cs="宋体" w:hAnsi="宋体"/>
                <w:color w:val="000000"/>
                <w:kern w:val="0"/>
                <w:sz w:val="24"/>
              </w:rPr>
              <w:t>漳溪畲族乡</w:t>
            </w:r>
            <w:bookmarkStart w:id="2" w:name="_GoBack"/>
            <w:bookmarkEnd w:id="2"/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上蓝村小店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柳城镇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柳城村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陈伟军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东源县柳城镇柳城街京东便利店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骆湖镇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杨坑村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周志敏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东源县骆湖镇杨坑村路口申通快递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康禾镇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田心村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张凤珍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康禾镇田心村委会附近顺丰快递点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船塘镇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三河村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黄丽燕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东源县船塘镇三河村顺丰快递合作点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船塘镇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李田村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李少敏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河源市东源县船塘镇李田村石围小组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蓝口镇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榄子围村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黄丽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东源县蓝口镇榄子围村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骆湖镇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致富村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游裕强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东源县骆湖镇致富村村委会对面强盛杂货店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骆湖镇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下欧村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欧伟夸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东源县骆湖镇下欧村伟业百货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涧头镇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涧头村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丘勇浪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东源县涧头镇蓝月亮士多店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仙塘镇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sz w:val="24"/>
              </w:rPr>
            </w:pPr>
            <w:r>
              <w:rPr>
                <w:rFonts w:ascii="宋体" w:eastAsia="方正仿宋_GBK" w:cs="宋体" w:hAnsi="宋体" w:hint="eastAsia"/>
                <w:kern w:val="0"/>
                <w:sz w:val="24"/>
              </w:rPr>
              <w:t>龙尾村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sz w:val="24"/>
              </w:rPr>
            </w:pPr>
            <w:r>
              <w:rPr>
                <w:rFonts w:ascii="宋体" w:eastAsia="方正仿宋_GBK" w:cs="宋体" w:hAnsi="宋体" w:hint="eastAsia"/>
                <w:kern w:val="0"/>
                <w:sz w:val="24"/>
              </w:rPr>
              <w:t>李志航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sz w:val="24"/>
              </w:rPr>
            </w:pPr>
            <w:r>
              <w:rPr>
                <w:rFonts w:ascii="宋体" w:eastAsia="方正仿宋_GBK" w:cs="宋体" w:hAnsi="宋体" w:hint="eastAsia"/>
                <w:kern w:val="0"/>
                <w:sz w:val="24"/>
              </w:rPr>
              <w:t>东源县仙塘镇龙尾村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船塘镇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老围村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欧可可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东源县船塘镇老围村委会旁边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义合镇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义合村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高志源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东源县义合镇义合街道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黄田镇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黄田村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丘惠恒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东源县黄田镇邮政服务点旁边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灯塔镇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黄埔地村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朱礼祥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河源市润谷食品有限公司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蓝口镇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蓝口围村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卢新发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蓝口围村新街24号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漳溪乡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井口村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黄丹霞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河源市东源县漳溪畲族乡井口村河东小组68号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船塘镇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黄沙村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刘小菊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东源县船塘镇黄沙市场附近顺丰快递点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新港镇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双田村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蓝国周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东源县新港镇双田村第六社罗洞小店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灯塔镇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安平村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肖超伦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东源县灯塔镇安坪村口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黄村镇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铁岗村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张丽娜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河源市东源县黄村镇铁岗村邮政服务点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灯塔镇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莲塘村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伍利霞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东源县灯塔镇连塘村连塘小店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叶潭镇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叶潭村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陆彩红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叶潭镇叶潭小学路口对面申通快递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顺天镇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金史村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朱慰标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东源县顺天镇金史村标记商店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黄村镇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邬洞村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张燕兴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东源县黄村镇邬洞村委会门前小店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骆湖镇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小水村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欧瑞琴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东源县骆湖镇小水镇村委会对面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黄田镇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白溪村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李文亮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河源市东源县黄村镇白溪村便利店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义合镇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高楼村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高仲文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东源县义合镇高楼村口小店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灯塔镇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梨园村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陈龙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东源县灯塔镇河源绿乡生鲜供应链有限公司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叶潭镇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半埔村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刘水清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东源县叶潭镇半铺小学对面小卖部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双江镇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双江村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廖柳梅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东源县双江镇润邦快递店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上莞镇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江田村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陈秀平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东源县上莞镇江田村有家批发店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黄村镇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红十月村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张志光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河源市东源县黄村镇红十月村邮政服务点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黄田镇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新联村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罗辉辉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河源市东源县黄田镇新联村便利店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黄村镇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黄村村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程谷兰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东源县黄村镇申通物流点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船塘镇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船塘村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谢淑婷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河源市东源县船塘镇船塘村中通速递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黄田镇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坑口村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张秀平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Style w:val="15"/>
                <w:rFonts w:eastAsia="方正仿宋_GBK"/>
                <w:sz w:val="24"/>
                <w:szCs w:val="24"/>
              </w:rPr>
              <w:t>河源市东源县黄田镇清溪村圆通快递点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顺天镇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滑滩村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刘艳梅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东源县顺天镇滑滩村第4小组1号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涧头镇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乐源村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赖帆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东源县涧头镇乐源村小店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康禾镇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雅陶村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诸桂锋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东源县康禾镇雅陶村委会马路旁（桂锋商店）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叶潭镇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文径村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钟七娣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东源县叶潭镇文径村华兴商店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顺天镇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党演村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李美红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东源县顺天镇党演村小店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锡场镇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三洞村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梁雪光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东源县锡场镇三洞村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新回龙镇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小径村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黎林珍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东源县新回龙镇小径村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黄田镇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方围村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李顺理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东源县黄田镇方围村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义合镇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超阳村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杨可威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东源县义合镇超阳村朝阳二桥桥头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黄田镇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乌坭村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梁志雄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东源县黄田镇乌坭村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曾田镇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曾田村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郭雅婷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东源县曾田镇兔喜快递超市</w:t>
            </w:r>
          </w:p>
        </w:tc>
      </w:tr>
      <w:tr>
        <w:trPr>
          <w:trHeight w:val="78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蓝口镇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塘心村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张雪梅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方正仿宋_GBK" w:cs="宋体" w:hAnsi="宋体" w:hint="eastAsia"/>
                <w:color w:val="000000"/>
                <w:sz w:val="24"/>
              </w:rPr>
            </w:pPr>
            <w:r>
              <w:rPr>
                <w:rFonts w:ascii="宋体" w:eastAsia="方正仿宋_GBK" w:cs="宋体" w:hAnsi="宋体" w:hint="eastAsia"/>
                <w:color w:val="000000"/>
                <w:kern w:val="0"/>
                <w:sz w:val="24"/>
              </w:rPr>
              <w:t>东源县蓝口镇塘心村委会附近</w:t>
            </w:r>
          </w:p>
        </w:tc>
      </w:tr>
    </w:tbl>
    <w:p>
      <w:pPr>
        <w:jc w:val="left"/>
        <w:rPr>
          <w:rFonts w:ascii="宋体" w:eastAsia="方正仿宋_GBK" w:cs="仿宋" w:hAnsi="宋体"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YzljNmMwMGRkZjhiOWM4YTViZjAxMDQyYWJlOTFkMG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customStyle="1" w:styleId="15">
    <w:name w:val="font41"/>
    <w:basedOn w:val="10"/>
    <w:rPr>
      <w:rFonts w:asci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4</Pages>
  <Words>1444</Words>
  <Characters>1501</Characters>
  <Lines>314</Lines>
  <Paragraphs>307</Paragraphs>
  <CharactersWithSpaces>1501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super model</dc:creator>
  <cp:lastModifiedBy>Administrator</cp:lastModifiedBy>
  <cp:revision>2</cp:revision>
  <cp:lastPrinted>2025-04-30T02:22:00Z</cp:lastPrinted>
  <dcterms:created xsi:type="dcterms:W3CDTF">2025-05-08T02:05:00Z</dcterms:created>
  <dcterms:modified xsi:type="dcterms:W3CDTF">2025-05-09T03:21:33Z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53D78A588BFC4D51B530198A95AE3C69_13</vt:lpwstr>
  </property>
  <property fmtid="{D5CDD505-2E9C-101B-9397-08002B2CF9AE}" pid="4" name="KSOTemplateDocerSaveRecord">
    <vt:lpwstr>eyJoZGlkIjoiYzljNmMwMGRkZjhiOWM4YTViZjAxMDQyYWJlOTFkMGQiLCJ1c2VySWQiOiI5Mzk5NDc2NDcifQ==</vt:lpwstr>
  </property>
</Properties>
</file>