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5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黑体" w:cs="黑体"/>
          <w:sz w:val="32"/>
          <w:szCs w:val="40"/>
          <w:lang w:val="en-US" w:eastAsia="zh-CN"/>
        </w:rPr>
        <w:t>附件2：</w:t>
      </w:r>
    </w:p>
    <w:p w14:paraId="1091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黑体" w:cs="黑体"/>
          <w:sz w:val="32"/>
          <w:szCs w:val="40"/>
          <w:lang w:val="en-US" w:eastAsia="zh-CN"/>
        </w:rPr>
      </w:pPr>
    </w:p>
    <w:p w14:paraId="72D1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2024年东源县上规上限企业及乡镇（开发区）奖励拟奖补名单</w:t>
      </w:r>
    </w:p>
    <w:tbl>
      <w:tblPr>
        <w:tblStyle w:val="2"/>
        <w:tblpPr w:leftFromText="180" w:rightFromText="180" w:vertAnchor="text" w:horzAnchor="page" w:tblpX="1801" w:tblpY="572"/>
        <w:tblOverlap w:val="never"/>
        <w:tblW w:w="8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00"/>
        <w:gridCol w:w="2205"/>
        <w:gridCol w:w="1320"/>
        <w:gridCol w:w="2241"/>
        <w:gridCol w:w="930"/>
      </w:tblGrid>
      <w:tr w14:paraId="0192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所在乡镇（开发区）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上规上限时间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E33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东源县富原新材料科技有限公司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灯塔镇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E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东源县广宏新材料科技有限公司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灯塔镇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B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广东科沃德新材料科技有限公司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5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广东拓万科技有限公司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2024年10月（年度第一批特例）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E1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广东信大科技有限公司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25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凯祥源科技（河源）有限公司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2024年年度第一批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A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 w:colFirst="4" w:colLast="4"/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河源华造新材料有限公司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2024年年度第一批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tr w14:paraId="5618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河源市富盈玩具有限公司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2024年年度第一批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E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河源市俊凯科技有限公司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2024年年度第二批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8C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东源县源丰莱智能日用制品有限公司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2024年年度第二批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0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河源惠集模块化装备制造有限公司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2024年年度第二批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0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C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6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东源仙鲜酒店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仙塘镇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98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D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绿源贸易有限公司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仙塘镇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9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64EFF">
            <w:pPr>
              <w:bidi w:val="0"/>
              <w:jc w:val="center"/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00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8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8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万绿湖农业投资有限公司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B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仙塘镇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A22A7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06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河源市倍喜母婴用品有限公司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6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131F8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A3FA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A7C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9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河源市佰皓婴童有限公司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F9BB0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57A38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356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河源市瑞喜婴童用品有限公司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F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E8AEC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2024年10月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C6902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B7A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东源县隐露营服务中心（隐营地）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仙塘镇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D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35FF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A96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5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东源县仙塘镇轩轩农庄餐馆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仙塘镇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4E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7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E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东源县雅桐服装店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灯塔镇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1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4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681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小标宋简体" w:cs="方正小标宋简体"/>
          <w:sz w:val="44"/>
          <w:szCs w:val="44"/>
          <w:lang w:val="en-US" w:eastAsia="zh-CN"/>
        </w:rPr>
      </w:pPr>
    </w:p>
    <w:p w14:paraId="6F2F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 w14:paraId="2DFD5397"/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664F"/>
    <w:rsid w:val="3A0F6DD0"/>
    <w:rsid w:val="5D263E18"/>
    <w:rsid w:val="7334664F"/>
    <w:rsid w:val="7F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/>
      <errorWord>2024年9月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1AEFA53E</paraID>
      <start>0</start>
      <end>8</end>
      <status>unmodified</status>
      <modifiedWord/>
      <trackRevisions>false</trackRevisions>
    </reviewItem>
    <reviewItem>
      <errorID/>
      <errorWord>2024年年度第一批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66AD0B58</paraID>
      <start>0</start>
      <end>11</end>
      <status>unmodified</status>
      <modifiedWord/>
      <trackRevisions>false</trackRevisions>
    </reviewItem>
    <reviewItem>
      <errorID/>
      <errorWord>2024年年度第一批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60CE6E1E</paraID>
      <start>0</start>
      <end>11</end>
      <status>unmodified</status>
      <modifiedWord/>
      <trackRevisions>false</trackRevisions>
    </reviewItem>
    <reviewItem>
      <errorID/>
      <errorWord>2024年年度第二批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52326865</paraID>
      <start>0</start>
      <end>11</end>
      <status>unmodified</status>
      <modifiedWord/>
      <trackRevisions>false</trackRevisions>
    </reviewItem>
    <reviewItem>
      <errorID/>
      <errorWord>2024年年度第二批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35AD2982</paraID>
      <start>0</start>
      <end>11</end>
      <status>unmodified</status>
      <modifiedWord/>
      <trackRevisions>false</trackRevisions>
    </reviewItem>
    <reviewItem>
      <errorID/>
      <errorWord>2024年10月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30B99C52</paraID>
      <start>0</start>
      <end>9</end>
      <status>unmodified</status>
      <modifiedWord/>
      <trackRevisions>false</trackRevisions>
    </reviewItem>
    <reviewItem>
      <errorID/>
      <errorWord>2024年10月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2D3A22A7</paraID>
      <start>0</start>
      <end>9</end>
      <status>unmodified</status>
      <modifiedWord/>
      <trackRevisions>false</trackRevisions>
    </reviewItem>
    <reviewItem>
      <errorID/>
      <errorWord>2024年10月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161131F8</paraID>
      <start>0</start>
      <end>9</end>
      <status>unmodified</status>
      <modifiedWord/>
      <trackRevisions>false</trackRevisions>
    </reviewItem>
    <reviewItem>
      <errorID/>
      <errorWord>2024年10月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6FDF9BB0</paraID>
      <start>0</start>
      <end>9</end>
      <status>unmodified</status>
      <modifiedWord/>
      <trackRevisions>false</trackRevisions>
    </reviewItem>
    <reviewItem>
      <errorID/>
      <errorWord>2024年10月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F4E8AEC</paraID>
      <start>0</start>
      <end>9</end>
      <status>unmodified</status>
      <modifiedWord/>
      <trackRevisions>false</trackRevisions>
    </reviewItem>
    <reviewItem>
      <errorID/>
      <errorWord>2024年12月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5A94D0D7</paraID>
      <start>0</start>
      <end>9</end>
      <status>unmodified</status>
      <modifiedWord/>
      <trackRevisions>false</trackRevisions>
    </reviewItem>
    <reviewItem>
      <errorID/>
      <errorWord>2024年12月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7E818BC2</paraID>
      <start>0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bf1caa-f178-4148-83bf-33735a044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2025-11-07T07:40:00Z</dcterms:created>
  <dc:creator>浩晨～3</dc:creator>
  <cp:lastModifiedBy>浩晨～3</cp:lastModifiedBy>
  <dcterms:modified xsi:type="dcterms:W3CDTF">2025-11-07T07:41:49Z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092422AC0515473F89F65F019948E990_11</vt:lpwstr>
  </property>
  <property fmtid="{D5CDD505-2E9C-101B-9397-08002B2CF9AE}" pid="4" name="KSOTemplateDocerSaveRecord">
    <vt:lpwstr>eyJoZGlkIjoiNjU0YmVmZTlkNzg3YmY5N2ExM2UyNTJjN2FlNWU3ODUiLCJ1c2VySWQiOiI0NTk0NTkwODMifQ==</vt:lpwstr>
  </property>
</Properties>
</file>