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BD" w:rsidRPr="005E0367" w:rsidRDefault="002D3FBD" w:rsidP="002D3FBD">
      <w:pPr>
        <w:spacing w:line="360" w:lineRule="auto"/>
        <w:rPr>
          <w:rFonts w:ascii="仿宋" w:eastAsia="仿宋" w:hAnsi="仿宋" w:cs="Times New Roman"/>
          <w:sz w:val="32"/>
          <w:szCs w:val="44"/>
        </w:rPr>
      </w:pPr>
      <w:r w:rsidRPr="005E0367">
        <w:rPr>
          <w:rFonts w:ascii="仿宋" w:eastAsia="仿宋" w:hAnsi="仿宋" w:cs="Times New Roman" w:hint="eastAsia"/>
          <w:sz w:val="32"/>
          <w:szCs w:val="44"/>
        </w:rPr>
        <w:t>附件</w:t>
      </w:r>
      <w:r w:rsidRPr="005E0367">
        <w:rPr>
          <w:rFonts w:ascii="仿宋" w:eastAsia="仿宋" w:hAnsi="仿宋" w:cs="Times New Roman"/>
          <w:sz w:val="32"/>
          <w:szCs w:val="44"/>
        </w:rPr>
        <w:t>2：</w:t>
      </w:r>
    </w:p>
    <w:p w:rsidR="002D3FBD" w:rsidRPr="005E0367" w:rsidRDefault="002D3FBD" w:rsidP="002D3FBD">
      <w:pPr>
        <w:adjustRightInd w:val="0"/>
        <w:snapToGrid w:val="0"/>
        <w:spacing w:line="590" w:lineRule="exact"/>
        <w:jc w:val="center"/>
        <w:rPr>
          <w:rFonts w:ascii="黑体" w:eastAsia="黑体" w:hAnsi="黑体" w:cs="方正小标宋简体"/>
          <w:snapToGrid w:val="0"/>
          <w:kern w:val="0"/>
          <w:sz w:val="44"/>
          <w:szCs w:val="44"/>
        </w:rPr>
      </w:pPr>
      <w:bookmarkStart w:id="0" w:name="_GoBack"/>
      <w:r w:rsidRPr="005E0367">
        <w:rPr>
          <w:rFonts w:ascii="黑体" w:eastAsia="黑体" w:hAnsi="黑体" w:cs="方正小标宋简体" w:hint="eastAsia"/>
          <w:snapToGrid w:val="0"/>
          <w:kern w:val="0"/>
          <w:sz w:val="44"/>
          <w:szCs w:val="44"/>
        </w:rPr>
        <w:t>东源板栗现代</w:t>
      </w:r>
      <w:r w:rsidRPr="005E0367">
        <w:rPr>
          <w:rFonts w:ascii="黑体" w:eastAsia="黑体" w:hAnsi="黑体" w:cs="方正小标宋简体"/>
          <w:snapToGrid w:val="0"/>
          <w:kern w:val="0"/>
          <w:sz w:val="44"/>
          <w:szCs w:val="44"/>
        </w:rPr>
        <w:t>农业</w:t>
      </w:r>
      <w:r w:rsidRPr="005E0367">
        <w:rPr>
          <w:rFonts w:ascii="黑体" w:eastAsia="黑体" w:hAnsi="黑体" w:cs="方正小标宋简体" w:hint="eastAsia"/>
          <w:snapToGrid w:val="0"/>
          <w:kern w:val="0"/>
          <w:sz w:val="44"/>
          <w:szCs w:val="44"/>
        </w:rPr>
        <w:t>产业园专项资金项目</w:t>
      </w:r>
    </w:p>
    <w:p w:rsidR="002D3FBD" w:rsidRPr="005E0367" w:rsidRDefault="002D3FBD" w:rsidP="002D3FBD">
      <w:pPr>
        <w:adjustRightInd w:val="0"/>
        <w:snapToGrid w:val="0"/>
        <w:spacing w:line="590" w:lineRule="exact"/>
        <w:jc w:val="center"/>
        <w:rPr>
          <w:rFonts w:ascii="黑体" w:eastAsia="黑体" w:hAnsi="黑体" w:cs="方正小标宋简体"/>
          <w:snapToGrid w:val="0"/>
          <w:kern w:val="0"/>
          <w:sz w:val="44"/>
          <w:szCs w:val="44"/>
        </w:rPr>
      </w:pPr>
      <w:r w:rsidRPr="005E0367">
        <w:rPr>
          <w:rFonts w:ascii="黑体" w:eastAsia="黑体" w:hAnsi="黑体" w:cs="方正小标宋简体" w:hint="eastAsia"/>
          <w:snapToGrid w:val="0"/>
          <w:kern w:val="0"/>
          <w:sz w:val="44"/>
          <w:szCs w:val="44"/>
        </w:rPr>
        <w:t>实施主体基础信息表</w:t>
      </w:r>
      <w:bookmarkEnd w:id="0"/>
    </w:p>
    <w:p w:rsidR="002D3FBD" w:rsidRDefault="002D3FBD" w:rsidP="002D3FBD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2D3FBD" w:rsidRDefault="002D3FBD" w:rsidP="002D3FBD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实施主体（盖章）：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                              联系人：</w:t>
      </w:r>
    </w:p>
    <w:tbl>
      <w:tblPr>
        <w:tblW w:w="13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3426"/>
        <w:gridCol w:w="3426"/>
        <w:gridCol w:w="3426"/>
      </w:tblGrid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实施主体名称</w:t>
            </w:r>
          </w:p>
        </w:tc>
        <w:tc>
          <w:tcPr>
            <w:tcW w:w="10278" w:type="dxa"/>
            <w:gridSpan w:val="3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实施主体开户银行</w:t>
            </w:r>
          </w:p>
        </w:tc>
        <w:tc>
          <w:tcPr>
            <w:tcW w:w="10278" w:type="dxa"/>
            <w:gridSpan w:val="3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实施主体开户名称</w:t>
            </w:r>
          </w:p>
        </w:tc>
        <w:tc>
          <w:tcPr>
            <w:tcW w:w="10278" w:type="dxa"/>
            <w:gridSpan w:val="3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实施主体专用账号</w:t>
            </w:r>
          </w:p>
        </w:tc>
        <w:tc>
          <w:tcPr>
            <w:tcW w:w="10278" w:type="dxa"/>
            <w:gridSpan w:val="3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426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ind w:firstLineChars="300" w:firstLine="840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3426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D3FBD" w:rsidTr="003213AD">
        <w:trPr>
          <w:trHeight w:val="680"/>
          <w:jc w:val="center"/>
        </w:trPr>
        <w:tc>
          <w:tcPr>
            <w:tcW w:w="3034" w:type="dxa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注</w:t>
            </w:r>
          </w:p>
        </w:tc>
        <w:tc>
          <w:tcPr>
            <w:tcW w:w="10278" w:type="dxa"/>
            <w:gridSpan w:val="3"/>
            <w:vAlign w:val="center"/>
          </w:tcPr>
          <w:p w:rsidR="002D3FBD" w:rsidRDefault="002D3FBD" w:rsidP="003213AD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实施主体开户行、户名、专用账号等信息要认真核对，不能有误。</w:t>
            </w:r>
          </w:p>
        </w:tc>
      </w:tr>
    </w:tbl>
    <w:p w:rsidR="002D3FBD" w:rsidRPr="002D3FBD" w:rsidRDefault="002D3FBD" w:rsidP="002D3FB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  <w:sectPr w:rsidR="002D3FBD" w:rsidRPr="002D3FBD">
          <w:pgSz w:w="16838" w:h="11906" w:orient="landscape"/>
          <w:pgMar w:top="1588" w:right="2098" w:bottom="1803" w:left="1440" w:header="851" w:footer="992" w:gutter="0"/>
          <w:pgNumType w:fmt="numberInDash"/>
          <w:cols w:space="0"/>
          <w:docGrid w:type="linesAndChars" w:linePitch="312"/>
        </w:sect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实施主体联系人：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             联系电话(手机）：                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>微信号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：</w:t>
      </w:r>
    </w:p>
    <w:p w:rsidR="00296508" w:rsidRPr="002D3FBD" w:rsidRDefault="00296508" w:rsidP="002D3FBD">
      <w:pPr>
        <w:spacing w:line="14" w:lineRule="exact"/>
      </w:pPr>
    </w:p>
    <w:sectPr w:rsidR="00296508" w:rsidRPr="002D3FBD" w:rsidSect="002D3F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8" w:rsidRDefault="00CD68D8" w:rsidP="002D3FBD">
      <w:r>
        <w:separator/>
      </w:r>
    </w:p>
  </w:endnote>
  <w:endnote w:type="continuationSeparator" w:id="0">
    <w:p w:rsidR="00CD68D8" w:rsidRDefault="00CD68D8" w:rsidP="002D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8" w:rsidRDefault="00CD68D8" w:rsidP="002D3FBD">
      <w:r>
        <w:separator/>
      </w:r>
    </w:p>
  </w:footnote>
  <w:footnote w:type="continuationSeparator" w:id="0">
    <w:p w:rsidR="00CD68D8" w:rsidRDefault="00CD68D8" w:rsidP="002D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8"/>
    <w:rsid w:val="00296508"/>
    <w:rsid w:val="002D3FBD"/>
    <w:rsid w:val="00CD68D8"/>
    <w:rsid w:val="00E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D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D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刘涛</dc:creator>
  <cp:keywords/>
  <dc:description/>
  <cp:lastModifiedBy>刘涛</cp:lastModifiedBy>
  <cp:revision>2</cp:revision>
  <dcterms:created xsi:type="dcterms:W3CDTF">2019-05-21T01:27:00Z</dcterms:created>
  <dcterms:modified xsi:type="dcterms:W3CDTF">2019-05-21T01:29:00Z</dcterms:modified>
</cp:coreProperties>
</file>