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0976D5" w:rsidRDefault="000C3F21" w:rsidP="002F0272">
      <w:pPr>
        <w:jc w:val="center"/>
        <w:rPr>
          <w:rFonts w:ascii="黑体" w:eastAsia="黑体" w:hAnsi="黑体"/>
          <w:sz w:val="36"/>
          <w:szCs w:val="36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161413" w:rsidRPr="000976D5">
        <w:rPr>
          <w:rStyle w:val="fontstyle01"/>
          <w:rFonts w:ascii="黑体" w:eastAsia="黑体" w:hAnsi="黑体" w:hint="default"/>
          <w:sz w:val="36"/>
          <w:szCs w:val="36"/>
        </w:rPr>
        <w:t>广东旗滨节能玻璃有限公司二期建设项目</w:t>
      </w:r>
      <w:r w:rsidR="00A60ED2" w:rsidRPr="000976D5">
        <w:rPr>
          <w:rFonts w:ascii="黑体" w:eastAsia="黑体" w:hAnsi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2551"/>
        <w:gridCol w:w="3402"/>
        <w:gridCol w:w="1985"/>
      </w:tblGrid>
      <w:tr w:rsidR="00804007" w:rsidRPr="000976D5" w:rsidTr="000976D5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受理日期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环评文件类型</w:t>
            </w:r>
          </w:p>
        </w:tc>
      </w:tr>
      <w:tr w:rsidR="00804007" w:rsidRPr="000976D5" w:rsidTr="000976D5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161413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2019-7</w:t>
            </w:r>
            <w:r w:rsidR="00804007" w:rsidRPr="000976D5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0976D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161413" w:rsidP="001C5E4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Style w:val="fontstyle01"/>
                <w:rFonts w:ascii="仿宋" w:eastAsia="仿宋" w:hAnsi="仿宋" w:hint="default"/>
                <w:sz w:val="28"/>
                <w:szCs w:val="28"/>
              </w:rPr>
              <w:t>广东旗滨节能玻璃有限公司二期建设项目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161413" w:rsidP="000976D5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Style w:val="fontstyle01"/>
                <w:rFonts w:ascii="仿宋" w:eastAsia="仿宋" w:hAnsi="仿宋" w:hint="default"/>
                <w:sz w:val="28"/>
                <w:szCs w:val="28"/>
              </w:rPr>
              <w:t>广东旗滨节能玻璃有限公司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574306" w:rsidP="000976D5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 w:rsidR="00161413" w:rsidRPr="000976D5">
              <w:rPr>
                <w:rFonts w:ascii="仿宋" w:eastAsia="仿宋" w:hAnsi="仿宋"/>
                <w:color w:val="000000"/>
                <w:sz w:val="28"/>
                <w:szCs w:val="28"/>
              </w:rPr>
              <w:t>广东省河源市东源县蓝口镇硅工业园广东旗滨节能玻璃有限公司内</w:t>
            </w:r>
            <w:r w:rsidR="00161413" w:rsidRPr="000976D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0976D5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0976D5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0976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0976D5" w:rsidRDefault="001262B5" w:rsidP="000976D5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976D5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161413" w:rsidRPr="000976D5">
              <w:rPr>
                <w:rStyle w:val="fontstyle01"/>
                <w:rFonts w:ascii="仿宋" w:eastAsia="仿宋" w:hAnsi="仿宋" w:hint="default"/>
                <w:sz w:val="28"/>
                <w:szCs w:val="28"/>
              </w:rPr>
              <w:t>广东旗滨节能玻璃有限公司二期建设项目</w:t>
            </w:r>
            <w:r w:rsidRPr="000976D5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4B" w:rsidRDefault="00130E4B" w:rsidP="00094FAA">
      <w:r>
        <w:separator/>
      </w:r>
    </w:p>
  </w:endnote>
  <w:endnote w:type="continuationSeparator" w:id="0">
    <w:p w:rsidR="00130E4B" w:rsidRDefault="00130E4B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4B" w:rsidRDefault="00130E4B" w:rsidP="00094FAA">
      <w:r>
        <w:separator/>
      </w:r>
    </w:p>
  </w:footnote>
  <w:footnote w:type="continuationSeparator" w:id="0">
    <w:p w:rsidR="00130E4B" w:rsidRDefault="00130E4B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976D5"/>
    <w:rsid w:val="000C3F21"/>
    <w:rsid w:val="0010552E"/>
    <w:rsid w:val="001262B5"/>
    <w:rsid w:val="00130E4B"/>
    <w:rsid w:val="001326AA"/>
    <w:rsid w:val="001503D4"/>
    <w:rsid w:val="00152A9B"/>
    <w:rsid w:val="00153B84"/>
    <w:rsid w:val="00160688"/>
    <w:rsid w:val="00161413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A5384"/>
    <w:rsid w:val="005D2B7B"/>
    <w:rsid w:val="005D2F55"/>
    <w:rsid w:val="005F6147"/>
    <w:rsid w:val="00602AD7"/>
    <w:rsid w:val="00607466"/>
    <w:rsid w:val="006272EB"/>
    <w:rsid w:val="00636353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92E9B"/>
    <w:rsid w:val="00CA0996"/>
    <w:rsid w:val="00CC1FB1"/>
    <w:rsid w:val="00CC50E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E4FDE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29C6-0CCA-43AA-B05F-2998382C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3</cp:revision>
  <cp:lastPrinted>2019-06-10T07:18:00Z</cp:lastPrinted>
  <dcterms:created xsi:type="dcterms:W3CDTF">2019-07-05T07:29:00Z</dcterms:created>
  <dcterms:modified xsi:type="dcterms:W3CDTF">2019-07-05T07:30:00Z</dcterms:modified>
</cp:coreProperties>
</file>